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1D" w:rsidRDefault="003C6A1D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-647700</wp:posOffset>
            </wp:positionV>
            <wp:extent cx="1285875" cy="9829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s-lg-eng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A1D" w:rsidRPr="00A75CF5" w:rsidRDefault="003C6A1D" w:rsidP="00A75CF5">
      <w:pPr>
        <w:jc w:val="center"/>
        <w:rPr>
          <w:rFonts w:ascii="Cambria" w:hAnsi="Cambria" w:cs="Times New Roman"/>
          <w:b/>
          <w:color w:val="000000"/>
          <w:sz w:val="40"/>
          <w:szCs w:val="40"/>
          <w:shd w:val="clear" w:color="auto" w:fill="FFFFFF"/>
          <w:lang w:val="en-GB"/>
        </w:rPr>
      </w:pPr>
      <w:r w:rsidRPr="00A75CF5">
        <w:rPr>
          <w:rFonts w:ascii="Times New Roman" w:hAnsi="Times New Roman" w:cs="Times New Roman"/>
          <w:b/>
          <w:sz w:val="40"/>
          <w:szCs w:val="40"/>
        </w:rPr>
        <w:t>Konference Interetnické vztahy ve střední Evropě: soužití - konflikty – migrace</w:t>
      </w:r>
      <w:r w:rsidR="00A75CF5" w:rsidRPr="00A75CF5">
        <w:rPr>
          <w:rFonts w:ascii="Times New Roman" w:hAnsi="Times New Roman" w:cs="Times New Roman"/>
          <w:b/>
          <w:sz w:val="40"/>
          <w:szCs w:val="40"/>
        </w:rPr>
        <w:t xml:space="preserve"> / </w:t>
      </w:r>
      <w:r w:rsidR="00A75CF5">
        <w:rPr>
          <w:rFonts w:ascii="Cambria" w:hAnsi="Cambria" w:cs="Times New Roman"/>
          <w:b/>
          <w:color w:val="000000"/>
          <w:sz w:val="40"/>
          <w:szCs w:val="40"/>
          <w:shd w:val="clear" w:color="auto" w:fill="FFFFFF"/>
          <w:lang w:val="en-GB"/>
        </w:rPr>
        <w:t xml:space="preserve">Conference </w:t>
      </w:r>
      <w:r w:rsidR="00A75CF5" w:rsidRPr="00A75CF5">
        <w:rPr>
          <w:rFonts w:ascii="Cambria" w:hAnsi="Cambria" w:cs="Times New Roman"/>
          <w:b/>
          <w:color w:val="000000"/>
          <w:sz w:val="40"/>
          <w:szCs w:val="40"/>
          <w:shd w:val="clear" w:color="auto" w:fill="FFFFFF"/>
          <w:lang w:val="en-GB"/>
        </w:rPr>
        <w:t>Interethnic Relations in Central Europe: Coexistence – Conflicts – Migration.</w:t>
      </w:r>
    </w:p>
    <w:p w:rsidR="003C6A1D" w:rsidRPr="0084446C" w:rsidRDefault="003C6A1D" w:rsidP="003C6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C">
        <w:rPr>
          <w:rFonts w:ascii="Times New Roman" w:hAnsi="Times New Roman" w:cs="Times New Roman"/>
          <w:b/>
          <w:sz w:val="24"/>
          <w:szCs w:val="24"/>
        </w:rPr>
        <w:t xml:space="preserve">Jméno a příjmení / </w:t>
      </w:r>
      <w:proofErr w:type="spellStart"/>
      <w:r w:rsidRPr="0084446C">
        <w:rPr>
          <w:rFonts w:ascii="Times New Roman" w:hAnsi="Times New Roman" w:cs="Times New Roman"/>
          <w:b/>
          <w:sz w:val="24"/>
          <w:szCs w:val="24"/>
        </w:rPr>
        <w:t>First</w:t>
      </w:r>
      <w:proofErr w:type="spellEnd"/>
      <w:r w:rsidRPr="008444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84446C">
        <w:rPr>
          <w:rFonts w:ascii="Times New Roman" w:hAnsi="Times New Roman" w:cs="Times New Roman"/>
          <w:b/>
          <w:sz w:val="24"/>
          <w:szCs w:val="24"/>
        </w:rPr>
        <w:t xml:space="preserve"> and last </w:t>
      </w:r>
      <w:proofErr w:type="spellStart"/>
      <w:r w:rsidRPr="0084446C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84446C">
        <w:rPr>
          <w:rFonts w:ascii="Times New Roman" w:hAnsi="Times New Roman" w:cs="Times New Roman"/>
          <w:b/>
          <w:sz w:val="24"/>
          <w:szCs w:val="24"/>
        </w:rPr>
        <w:t>:</w:t>
      </w:r>
    </w:p>
    <w:p w:rsidR="003C6A1D" w:rsidRPr="0084446C" w:rsidRDefault="003C6A1D" w:rsidP="003C6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C">
        <w:rPr>
          <w:rFonts w:ascii="Times New Roman" w:hAnsi="Times New Roman" w:cs="Times New Roman"/>
          <w:b/>
          <w:sz w:val="24"/>
          <w:szCs w:val="24"/>
        </w:rPr>
        <w:t xml:space="preserve">Tituly / </w:t>
      </w:r>
      <w:proofErr w:type="spellStart"/>
      <w:r w:rsidRPr="0084446C">
        <w:rPr>
          <w:rFonts w:ascii="Times New Roman" w:hAnsi="Times New Roman" w:cs="Times New Roman"/>
          <w:b/>
          <w:sz w:val="24"/>
          <w:szCs w:val="24"/>
        </w:rPr>
        <w:t>Titles</w:t>
      </w:r>
      <w:proofErr w:type="spellEnd"/>
      <w:r w:rsidRPr="0084446C">
        <w:rPr>
          <w:rFonts w:ascii="Times New Roman" w:hAnsi="Times New Roman" w:cs="Times New Roman"/>
          <w:b/>
          <w:sz w:val="24"/>
          <w:szCs w:val="24"/>
        </w:rPr>
        <w:t>:</w:t>
      </w:r>
    </w:p>
    <w:p w:rsidR="003C6A1D" w:rsidRPr="0084446C" w:rsidRDefault="003C6A1D" w:rsidP="003C6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C">
        <w:rPr>
          <w:rFonts w:ascii="Times New Roman" w:hAnsi="Times New Roman" w:cs="Times New Roman"/>
          <w:b/>
          <w:sz w:val="24"/>
          <w:szCs w:val="24"/>
        </w:rPr>
        <w:t>E-mail:</w:t>
      </w:r>
    </w:p>
    <w:p w:rsidR="003C6A1D" w:rsidRPr="0084446C" w:rsidRDefault="003C6A1D" w:rsidP="003C6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C">
        <w:rPr>
          <w:rFonts w:ascii="Times New Roman" w:hAnsi="Times New Roman" w:cs="Times New Roman"/>
          <w:b/>
          <w:sz w:val="24"/>
          <w:szCs w:val="24"/>
        </w:rPr>
        <w:t xml:space="preserve">Pracoviště / </w:t>
      </w:r>
      <w:proofErr w:type="spellStart"/>
      <w:r w:rsidRPr="0084446C">
        <w:rPr>
          <w:rFonts w:ascii="Times New Roman" w:hAnsi="Times New Roman" w:cs="Times New Roman"/>
          <w:b/>
          <w:sz w:val="24"/>
          <w:szCs w:val="24"/>
        </w:rPr>
        <w:t>Institution</w:t>
      </w:r>
      <w:proofErr w:type="spellEnd"/>
      <w:r w:rsidRPr="0084446C">
        <w:rPr>
          <w:rFonts w:ascii="Times New Roman" w:hAnsi="Times New Roman" w:cs="Times New Roman"/>
          <w:b/>
          <w:sz w:val="24"/>
          <w:szCs w:val="24"/>
        </w:rPr>
        <w:t>:</w:t>
      </w:r>
    </w:p>
    <w:p w:rsidR="003C6A1D" w:rsidRPr="00A75CF5" w:rsidRDefault="003C6A1D" w:rsidP="003C6A1D">
      <w:pPr>
        <w:jc w:val="both"/>
        <w:rPr>
          <w:rFonts w:ascii="Times New Roman" w:hAnsi="Times New Roman" w:cs="Times New Roman"/>
          <w:sz w:val="24"/>
          <w:szCs w:val="24"/>
        </w:rPr>
      </w:pPr>
      <w:r w:rsidRPr="0084446C">
        <w:rPr>
          <w:rFonts w:ascii="Times New Roman" w:hAnsi="Times New Roman" w:cs="Times New Roman"/>
          <w:b/>
          <w:sz w:val="24"/>
          <w:szCs w:val="24"/>
        </w:rPr>
        <w:t xml:space="preserve">Název příspěvku / </w:t>
      </w:r>
      <w:proofErr w:type="spellStart"/>
      <w:r w:rsidRPr="0084446C">
        <w:rPr>
          <w:rFonts w:ascii="Times New Roman" w:hAnsi="Times New Roman" w:cs="Times New Roman"/>
          <w:b/>
          <w:sz w:val="24"/>
          <w:szCs w:val="24"/>
        </w:rPr>
        <w:t>Paper</w:t>
      </w:r>
      <w:proofErr w:type="spellEnd"/>
      <w:r w:rsidRPr="008444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84446C">
        <w:rPr>
          <w:rFonts w:ascii="Times New Roman" w:hAnsi="Times New Roman" w:cs="Times New Roman"/>
          <w:b/>
          <w:sz w:val="24"/>
          <w:szCs w:val="24"/>
        </w:rPr>
        <w:t>:</w:t>
      </w:r>
      <w:r w:rsidR="00A75CF5" w:rsidRPr="00A75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A1D" w:rsidRPr="0084446C" w:rsidRDefault="003C6A1D" w:rsidP="003C6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C">
        <w:rPr>
          <w:rFonts w:ascii="Times New Roman" w:hAnsi="Times New Roman" w:cs="Times New Roman"/>
          <w:b/>
          <w:sz w:val="24"/>
          <w:szCs w:val="24"/>
        </w:rPr>
        <w:t xml:space="preserve">Abstrakt / </w:t>
      </w:r>
      <w:proofErr w:type="spellStart"/>
      <w:r w:rsidRPr="0084446C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Pr="0084446C">
        <w:rPr>
          <w:rFonts w:ascii="Times New Roman" w:hAnsi="Times New Roman" w:cs="Times New Roman"/>
          <w:b/>
          <w:sz w:val="24"/>
          <w:szCs w:val="24"/>
        </w:rPr>
        <w:t xml:space="preserve"> (max. 1200 znaků / max</w:t>
      </w:r>
      <w:r w:rsidR="0084446C">
        <w:rPr>
          <w:rFonts w:ascii="Times New Roman" w:hAnsi="Times New Roman" w:cs="Times New Roman"/>
          <w:b/>
          <w:sz w:val="24"/>
          <w:szCs w:val="24"/>
        </w:rPr>
        <w:t>.</w:t>
      </w:r>
      <w:r w:rsidRPr="0084446C">
        <w:rPr>
          <w:rFonts w:ascii="Times New Roman" w:hAnsi="Times New Roman" w:cs="Times New Roman"/>
          <w:b/>
          <w:sz w:val="24"/>
          <w:szCs w:val="24"/>
        </w:rPr>
        <w:t xml:space="preserve"> 1200 </w:t>
      </w:r>
      <w:proofErr w:type="spellStart"/>
      <w:r w:rsidRPr="0084446C">
        <w:rPr>
          <w:rFonts w:ascii="Times New Roman" w:hAnsi="Times New Roman" w:cs="Times New Roman"/>
          <w:b/>
          <w:sz w:val="24"/>
          <w:szCs w:val="24"/>
        </w:rPr>
        <w:t>characters</w:t>
      </w:r>
      <w:proofErr w:type="spellEnd"/>
      <w:r w:rsidRPr="0084446C">
        <w:rPr>
          <w:rFonts w:ascii="Times New Roman" w:hAnsi="Times New Roman" w:cs="Times New Roman"/>
          <w:b/>
          <w:sz w:val="24"/>
          <w:szCs w:val="24"/>
        </w:rPr>
        <w:t>):</w:t>
      </w:r>
    </w:p>
    <w:p w:rsidR="00A75CF5" w:rsidRDefault="003C6A1D" w:rsidP="00A75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C">
        <w:rPr>
          <w:rFonts w:ascii="Times New Roman" w:hAnsi="Times New Roman" w:cs="Times New Roman"/>
          <w:b/>
          <w:sz w:val="24"/>
          <w:szCs w:val="24"/>
        </w:rPr>
        <w:t xml:space="preserve">Dotazy / </w:t>
      </w:r>
      <w:proofErr w:type="spellStart"/>
      <w:r w:rsidRPr="0084446C">
        <w:rPr>
          <w:rFonts w:ascii="Times New Roman" w:hAnsi="Times New Roman" w:cs="Times New Roman"/>
          <w:b/>
          <w:sz w:val="24"/>
          <w:szCs w:val="24"/>
        </w:rPr>
        <w:t>Questions</w:t>
      </w:r>
      <w:proofErr w:type="spellEnd"/>
      <w:r w:rsidRPr="0084446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75CF5" w:rsidRDefault="009A2AA7" w:rsidP="009A2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Konferenční poplatek: 400 Kč bude uhrazen na místě</w:t>
      </w:r>
      <w:r w:rsidR="00903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2B5" w:rsidRPr="009032B5">
        <w:rPr>
          <w:rFonts w:ascii="Times New Roman" w:hAnsi="Times New Roman" w:cs="Times New Roman"/>
          <w:sz w:val="24"/>
          <w:szCs w:val="24"/>
        </w:rPr>
        <w:t>(z konferenčního poplatku bude hrazeno občerstvení účastníků a provozní náklady spojené s přípravou konference)</w:t>
      </w:r>
      <w:r w:rsidRPr="009032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9A2AA7">
        <w:rPr>
          <w:rFonts w:ascii="Times New Roman" w:hAnsi="Times New Roman" w:cs="Times New Roman"/>
          <w:b/>
          <w:sz w:val="24"/>
          <w:szCs w:val="24"/>
        </w:rPr>
        <w:t>Conference</w:t>
      </w:r>
      <w:proofErr w:type="spellEnd"/>
      <w:r w:rsidRPr="009A2A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AA7">
        <w:rPr>
          <w:rFonts w:ascii="Times New Roman" w:hAnsi="Times New Roman" w:cs="Times New Roman"/>
          <w:b/>
          <w:sz w:val="24"/>
          <w:szCs w:val="24"/>
        </w:rPr>
        <w:t>fee</w:t>
      </w:r>
      <w:proofErr w:type="spellEnd"/>
      <w:r w:rsidRPr="009A2AA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400 </w:t>
      </w:r>
      <w:r w:rsidRPr="009A2AA7">
        <w:rPr>
          <w:rFonts w:ascii="Times New Roman" w:hAnsi="Times New Roman" w:cs="Times New Roman"/>
          <w:b/>
          <w:sz w:val="24"/>
          <w:szCs w:val="24"/>
        </w:rPr>
        <w:t xml:space="preserve">CZK </w:t>
      </w:r>
      <w:proofErr w:type="spellStart"/>
      <w:r w:rsidRPr="009A2AA7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9A2A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payable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C6A1D" w:rsidRPr="0084446C" w:rsidRDefault="00A75CF5" w:rsidP="00A75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A1D">
        <w:rPr>
          <w:rFonts w:ascii="Times New Roman" w:hAnsi="Times New Roman" w:cs="Times New Roman"/>
          <w:sz w:val="24"/>
          <w:szCs w:val="24"/>
        </w:rPr>
        <w:t>Přihlašovací formulář ke konferenci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3C6A1D">
        <w:rPr>
          <w:rFonts w:ascii="Times New Roman" w:hAnsi="Times New Roman" w:cs="Times New Roman"/>
          <w:sz w:val="24"/>
          <w:szCs w:val="24"/>
        </w:rPr>
        <w:t xml:space="preserve"> konané v zasedací místnosti děkanátu Filozofické fakulty (C218) Masarykovy univerzity, Brno, Arna Nováka 1 ve dnech 19. - 20. října 2022. Vyplněný formulář pošlete</w:t>
      </w:r>
      <w:r w:rsidR="001D6586">
        <w:rPr>
          <w:rFonts w:ascii="Times New Roman" w:hAnsi="Times New Roman" w:cs="Times New Roman"/>
          <w:sz w:val="24"/>
          <w:szCs w:val="24"/>
        </w:rPr>
        <w:t xml:space="preserve"> do 15. června</w:t>
      </w:r>
      <w:r w:rsidRPr="003C6A1D">
        <w:rPr>
          <w:rFonts w:ascii="Times New Roman" w:hAnsi="Times New Roman" w:cs="Times New Roman"/>
          <w:sz w:val="24"/>
          <w:szCs w:val="24"/>
        </w:rPr>
        <w:t xml:space="preserve"> e-mailem </w:t>
      </w:r>
      <w:proofErr w:type="gramStart"/>
      <w:r w:rsidRPr="003C6A1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C6A1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43423C">
          <w:rPr>
            <w:rStyle w:val="Hypertextovodkaz"/>
            <w:rFonts w:ascii="Times New Roman" w:hAnsi="Times New Roman" w:cs="Times New Roman"/>
            <w:sz w:val="24"/>
            <w:szCs w:val="24"/>
          </w:rPr>
          <w:t>valka@phil.muni.cz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84446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meeting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Dean's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Office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46C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84446C">
        <w:rPr>
          <w:rFonts w:ascii="Times New Roman" w:hAnsi="Times New Roman" w:cs="Times New Roman"/>
          <w:sz w:val="24"/>
          <w:szCs w:val="24"/>
        </w:rPr>
        <w:t xml:space="preserve"> (C218), </w:t>
      </w:r>
      <w:r w:rsidRPr="001D6586">
        <w:rPr>
          <w:rFonts w:ascii="Times New Roman" w:hAnsi="Times New Roman" w:cs="Times New Roman"/>
          <w:sz w:val="24"/>
          <w:szCs w:val="24"/>
        </w:rPr>
        <w:t xml:space="preserve">Masaryk University, Brno, Arna Nováka 1 on 19-20 </w:t>
      </w:r>
      <w:proofErr w:type="spellStart"/>
      <w:r w:rsidRPr="001D6586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1D6586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Pr="001D6586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1D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1D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D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1D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586" w:rsidRPr="001D6586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="001D6586" w:rsidRPr="001D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586">
        <w:rPr>
          <w:rStyle w:val="markedcontent"/>
          <w:rFonts w:ascii="Times New Roman" w:hAnsi="Times New Roman" w:cs="Times New Roman"/>
          <w:sz w:val="24"/>
          <w:szCs w:val="24"/>
        </w:rPr>
        <w:t>until</w:t>
      </w:r>
      <w:proofErr w:type="spellEnd"/>
      <w:r w:rsidR="001D6586">
        <w:rPr>
          <w:rStyle w:val="markedcontent"/>
          <w:rFonts w:ascii="Times New Roman" w:hAnsi="Times New Roman" w:cs="Times New Roman"/>
          <w:sz w:val="24"/>
          <w:szCs w:val="24"/>
        </w:rPr>
        <w:t xml:space="preserve"> 15th June 2022</w:t>
      </w:r>
      <w:r w:rsidR="001D6586">
        <w:rPr>
          <w:rStyle w:val="markedcontent"/>
          <w:rFonts w:ascii="Arial" w:hAnsi="Arial" w:cs="Arial"/>
          <w:sz w:val="32"/>
          <w:szCs w:val="32"/>
        </w:rPr>
        <w:t xml:space="preserve"> </w:t>
      </w:r>
      <w:r w:rsidRPr="0084446C">
        <w:rPr>
          <w:rFonts w:ascii="Times New Roman" w:hAnsi="Times New Roman" w:cs="Times New Roman"/>
          <w:sz w:val="24"/>
          <w:szCs w:val="24"/>
        </w:rPr>
        <w:t xml:space="preserve">by e-mail to: </w:t>
      </w:r>
      <w:hyperlink r:id="rId9" w:history="1">
        <w:r w:rsidRPr="0043423C">
          <w:rPr>
            <w:rStyle w:val="Hypertextovodkaz"/>
            <w:rFonts w:ascii="Times New Roman" w:hAnsi="Times New Roman" w:cs="Times New Roman"/>
            <w:sz w:val="24"/>
            <w:szCs w:val="24"/>
          </w:rPr>
          <w:t>valka@phil.muni.cz</w:t>
        </w:r>
      </w:hyperlink>
    </w:p>
    <w:sectPr w:rsidR="003C6A1D" w:rsidRPr="00844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5E" w:rsidRDefault="00D4635E" w:rsidP="00EC6783">
      <w:pPr>
        <w:spacing w:after="0" w:line="240" w:lineRule="auto"/>
      </w:pPr>
      <w:r>
        <w:separator/>
      </w:r>
    </w:p>
  </w:endnote>
  <w:endnote w:type="continuationSeparator" w:id="0">
    <w:p w:rsidR="00D4635E" w:rsidRDefault="00D4635E" w:rsidP="00EC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5E" w:rsidRDefault="00D4635E" w:rsidP="00EC6783">
      <w:pPr>
        <w:spacing w:after="0" w:line="240" w:lineRule="auto"/>
      </w:pPr>
      <w:r>
        <w:separator/>
      </w:r>
    </w:p>
  </w:footnote>
  <w:footnote w:type="continuationSeparator" w:id="0">
    <w:p w:rsidR="00D4635E" w:rsidRDefault="00D4635E" w:rsidP="00EC6783">
      <w:pPr>
        <w:spacing w:after="0" w:line="240" w:lineRule="auto"/>
      </w:pPr>
      <w:r>
        <w:continuationSeparator/>
      </w:r>
    </w:p>
  </w:footnote>
  <w:footnote w:id="1">
    <w:p w:rsidR="00A75CF5" w:rsidRPr="001D6586" w:rsidRDefault="00A75CF5" w:rsidP="00A75CF5">
      <w:pPr>
        <w:jc w:val="both"/>
        <w:rPr>
          <w:rFonts w:ascii="Times New Roman" w:hAnsi="Times New Roman" w:cs="Times New Roman"/>
          <w:sz w:val="14"/>
          <w:szCs w:val="14"/>
        </w:rPr>
      </w:pPr>
      <w:r w:rsidRPr="001D6586">
        <w:rPr>
          <w:rStyle w:val="Znakapoznpodarou"/>
          <w:rFonts w:ascii="Times New Roman" w:hAnsi="Times New Roman" w:cs="Times New Roman"/>
          <w:sz w:val="14"/>
          <w:szCs w:val="14"/>
        </w:rPr>
        <w:footnoteRef/>
      </w:r>
      <w:r w:rsidRPr="001D6586">
        <w:rPr>
          <w:rFonts w:ascii="Times New Roman" w:hAnsi="Times New Roman" w:cs="Times New Roman"/>
          <w:sz w:val="14"/>
          <w:szCs w:val="14"/>
        </w:rPr>
        <w:t xml:space="preserve"> Podáním přihlášky uděluji souhlas Ústavu evropské enologie, Filozofické fakulty Masarykovy univerzity, Arna Nováka 1, Brno 60200, </w:t>
      </w:r>
      <w:r w:rsidRPr="001D6586">
        <w:rPr>
          <w:rFonts w:ascii="Times New Roman" w:hAnsi="Times New Roman" w:cs="Times New Roman"/>
          <w:sz w:val="14"/>
          <w:szCs w:val="14"/>
        </w:rPr>
        <w:br/>
        <w:t xml:space="preserve">IČ: </w:t>
      </w:r>
      <w:r w:rsidRPr="001D6586">
        <w:rPr>
          <w:rFonts w:ascii="Times New Roman" w:hAnsi="Times New Roman" w:cs="Times New Roman"/>
          <w:bCs/>
          <w:color w:val="202124"/>
          <w:sz w:val="14"/>
          <w:szCs w:val="14"/>
          <w:shd w:val="clear" w:color="auto" w:fill="FFFFFF"/>
        </w:rPr>
        <w:t>00216224</w:t>
      </w:r>
      <w:r w:rsidRPr="001D6586">
        <w:rPr>
          <w:rFonts w:ascii="Times New Roman" w:hAnsi="Times New Roman" w:cs="Times New Roman"/>
          <w:sz w:val="14"/>
          <w:szCs w:val="14"/>
        </w:rPr>
        <w:t xml:space="preserve">, jako správci (dále jen „Správce“, aby ve smyslu Nařízení Evropského parlamentu a Rady (EU) 2016/679 ze dne 27. dubna 2016 o ochraně fyzických osob v souvislosti se zpracováním osobních údajů a volném pohybu těchto údajů a o zrušení směrnice 95/46/ES (dále jen „Obecné nařízení“) zpracovával mé osobní údaje, uvedené v záhlaví. Tyto osobní údaje budou Správcem zpracovány za účelem konference </w:t>
      </w:r>
      <w:r w:rsidRPr="001D6586">
        <w:rPr>
          <w:rFonts w:ascii="Times New Roman" w:hAnsi="Times New Roman" w:cs="Times New Roman"/>
          <w:b/>
          <w:sz w:val="14"/>
          <w:szCs w:val="14"/>
        </w:rPr>
        <w:t xml:space="preserve">Interetnické vztahy ve střední Evropě: soužití – konflikty – migrace </w:t>
      </w:r>
      <w:r w:rsidRPr="001D6586">
        <w:rPr>
          <w:rFonts w:ascii="Times New Roman" w:hAnsi="Times New Roman" w:cs="Times New Roman"/>
          <w:sz w:val="14"/>
          <w:szCs w:val="14"/>
        </w:rPr>
        <w:t>– pro zaregistrování a zpracování osobních údajů z přihlášky pro sestavení konferenčního programu, zasílání aktuálních informací ke konferenci. Autor souhlasí s publikováním svého jména a příjmení, textu své anotace ve sborníku k této konferenci. – S výše uvedeným zpracováním uděluji tímto svůj výslovný souhlas. Souhlas je svobodný a jsem si vědom/a toho, že jej můžu vzít kdykoli zpět. Byl/a jsem řádně poučen/a, že odvolání souhlasu musí být učiněno prokazatelnou formou, nejlépe písemně. – Beru na vědomí, že podle Obecného nařízení mám právo: vzít souhlas kdykoli zpět, požadovat informaci, jaké mé osobní údaje jsou Správcem zpracovávány, požadovat po Správci vysvětlení ohledně zpracování osobních údajů, vyžádat si u Správce přístup k těmto údajům a tyto nechat aktualizovat nebo opravit, požadovat po Správci výmaz těchto osobních údajů.</w:t>
      </w:r>
    </w:p>
    <w:p w:rsidR="00A75CF5" w:rsidRPr="001D6586" w:rsidRDefault="00A75CF5" w:rsidP="00A75CF5">
      <w:pPr>
        <w:pStyle w:val="Textpoznpodarou"/>
        <w:rPr>
          <w:sz w:val="14"/>
          <w:szCs w:val="14"/>
        </w:rPr>
      </w:pPr>
    </w:p>
  </w:footnote>
  <w:footnote w:id="2">
    <w:p w:rsidR="00A75CF5" w:rsidRPr="001D6586" w:rsidRDefault="00A75CF5" w:rsidP="00A75CF5">
      <w:pPr>
        <w:pStyle w:val="Textpoznpodarou"/>
        <w:rPr>
          <w:rFonts w:ascii="Times New Roman" w:hAnsi="Times New Roman" w:cs="Times New Roman"/>
          <w:sz w:val="14"/>
          <w:szCs w:val="14"/>
        </w:rPr>
      </w:pPr>
      <w:r w:rsidRPr="001D6586">
        <w:rPr>
          <w:rStyle w:val="Znakapoznpodarou"/>
          <w:rFonts w:ascii="Times New Roman" w:hAnsi="Times New Roman" w:cs="Times New Roman"/>
          <w:sz w:val="14"/>
          <w:szCs w:val="14"/>
        </w:rPr>
        <w:footnoteRef/>
      </w:r>
      <w:r w:rsidRPr="001D6586">
        <w:rPr>
          <w:rFonts w:ascii="Times New Roman" w:hAnsi="Times New Roman" w:cs="Times New Roman"/>
          <w:sz w:val="14"/>
          <w:szCs w:val="14"/>
        </w:rPr>
        <w:t xml:space="preserve"> By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submitting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this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application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I grant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permission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to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Institute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European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Enology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Faculty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Arts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, Masaryk University, Arna Novák 1, Brno 60200, IČ: 00216224, as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controller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(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hereinafter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referred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to as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"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Controller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"), to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process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my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personal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data as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specified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in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header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in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accordance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with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Regulation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(EU) 2016/679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European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Parliament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and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Council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27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April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2016 on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protection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natural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persons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with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regard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to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processing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personal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data and on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free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movement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such data and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repealing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Directive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95/46/EC (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hereinafter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referred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to as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"General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Regulation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").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This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personal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data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will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be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processed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by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Controller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for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purpose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conference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Interethnic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Relations in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Central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Europe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: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Coexistence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-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Conflicts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-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Migration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- to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register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and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process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personal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data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from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registration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form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for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compilation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conference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programme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, to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send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updates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on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conference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.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author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agrees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to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publication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his/her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name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and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surname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text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his/her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annotation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in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proceedings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this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conference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. - I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hereby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give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my explicit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consent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to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above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processing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.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This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consent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is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free and I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am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aware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that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I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can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withdraw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it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any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time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. I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have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been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duly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informed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that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withdrawal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consent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must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be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made in a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demonstrable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form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preferably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in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writing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. - I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acknowledge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that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under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General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Regulation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I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have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right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to: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withdraw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my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consent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any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time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request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information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on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what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personal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data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is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processed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by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Controller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request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explanation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from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Controller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regarding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processing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of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Pr="001D6586">
        <w:rPr>
          <w:rFonts w:ascii="Times New Roman" w:hAnsi="Times New Roman" w:cs="Times New Roman"/>
          <w:sz w:val="14"/>
          <w:szCs w:val="14"/>
        </w:rPr>
        <w:t>my</w:t>
      </w:r>
      <w:proofErr w:type="gram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personal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data,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request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access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to and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have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my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personal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data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updated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or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corrected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by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Controller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request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the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Controller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to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delete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my </w:t>
      </w:r>
      <w:proofErr w:type="spellStart"/>
      <w:r w:rsidRPr="001D6586">
        <w:rPr>
          <w:rFonts w:ascii="Times New Roman" w:hAnsi="Times New Roman" w:cs="Times New Roman"/>
          <w:sz w:val="14"/>
          <w:szCs w:val="14"/>
        </w:rPr>
        <w:t>personal</w:t>
      </w:r>
      <w:proofErr w:type="spellEnd"/>
      <w:r w:rsidRPr="001D6586">
        <w:rPr>
          <w:rFonts w:ascii="Times New Roman" w:hAnsi="Times New Roman" w:cs="Times New Roman"/>
          <w:sz w:val="14"/>
          <w:szCs w:val="14"/>
        </w:rPr>
        <w:t xml:space="preserve"> data.</w:t>
      </w:r>
    </w:p>
    <w:p w:rsidR="00A75CF5" w:rsidRPr="001D6586" w:rsidRDefault="00A75CF5" w:rsidP="00A75CF5">
      <w:pPr>
        <w:pStyle w:val="Textpoznpodarou"/>
        <w:rPr>
          <w:sz w:val="14"/>
          <w:szCs w:val="14"/>
        </w:rPr>
      </w:pPr>
    </w:p>
    <w:p w:rsidR="00A75CF5" w:rsidRDefault="00A75CF5" w:rsidP="00A75CF5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D"/>
    <w:rsid w:val="000C2A03"/>
    <w:rsid w:val="001D6586"/>
    <w:rsid w:val="00374E02"/>
    <w:rsid w:val="003C6A1D"/>
    <w:rsid w:val="004869E8"/>
    <w:rsid w:val="004E158F"/>
    <w:rsid w:val="007F0223"/>
    <w:rsid w:val="00836157"/>
    <w:rsid w:val="0084446C"/>
    <w:rsid w:val="00881A4F"/>
    <w:rsid w:val="009032B5"/>
    <w:rsid w:val="00966C15"/>
    <w:rsid w:val="009A2AA7"/>
    <w:rsid w:val="00A75CF5"/>
    <w:rsid w:val="00B57589"/>
    <w:rsid w:val="00D4635E"/>
    <w:rsid w:val="00E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B1497-90C3-48F2-A1AD-D0A5037B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6A1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46C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67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67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C6783"/>
    <w:rPr>
      <w:vertAlign w:val="superscript"/>
    </w:rPr>
  </w:style>
  <w:style w:type="character" w:customStyle="1" w:styleId="markedcontent">
    <w:name w:val="markedcontent"/>
    <w:basedOn w:val="Standardnpsmoodstavce"/>
    <w:rsid w:val="001D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ka@phil.mun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lka@phil.m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1AE0-1674-41B5-A377-03B192D4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Jourová</dc:creator>
  <cp:keywords/>
  <dc:description/>
  <cp:lastModifiedBy>Martin Novotný</cp:lastModifiedBy>
  <cp:revision>2</cp:revision>
  <cp:lastPrinted>2022-02-24T09:29:00Z</cp:lastPrinted>
  <dcterms:created xsi:type="dcterms:W3CDTF">2022-03-08T05:24:00Z</dcterms:created>
  <dcterms:modified xsi:type="dcterms:W3CDTF">2022-03-08T05:24:00Z</dcterms:modified>
</cp:coreProperties>
</file>